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B67" w:rsidRPr="00D93967" w:rsidP="004D3B67">
      <w:pPr>
        <w:pStyle w:val="Title"/>
        <w:tabs>
          <w:tab w:val="left" w:pos="3495"/>
        </w:tabs>
        <w:jc w:val="right"/>
        <w:rPr>
          <w:b w:val="0"/>
          <w:sz w:val="26"/>
          <w:szCs w:val="26"/>
          <w:lang w:val="ru-RU"/>
        </w:rPr>
      </w:pPr>
      <w:r w:rsidRPr="00D93967">
        <w:rPr>
          <w:b w:val="0"/>
          <w:sz w:val="26"/>
          <w:szCs w:val="26"/>
        </w:rPr>
        <w:t>Дело № 5-0902/2604/2024</w:t>
      </w:r>
    </w:p>
    <w:p w:rsidR="004D3B67" w:rsidRPr="00D93967" w:rsidP="004D3B67">
      <w:pPr>
        <w:pStyle w:val="Title"/>
        <w:tabs>
          <w:tab w:val="left" w:pos="3495"/>
        </w:tabs>
        <w:rPr>
          <w:b w:val="0"/>
          <w:sz w:val="26"/>
          <w:szCs w:val="26"/>
        </w:rPr>
      </w:pPr>
    </w:p>
    <w:p w:rsidR="004D3B67" w:rsidRPr="00D93967" w:rsidP="004D3B67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D93967">
        <w:rPr>
          <w:b w:val="0"/>
          <w:sz w:val="26"/>
          <w:szCs w:val="26"/>
        </w:rPr>
        <w:t>ПОСТАНОВЛЕНИЕ</w:t>
      </w:r>
    </w:p>
    <w:p w:rsidR="004D3B67" w:rsidRPr="00D93967" w:rsidP="004D3B67">
      <w:pPr>
        <w:pStyle w:val="Title"/>
        <w:tabs>
          <w:tab w:val="left" w:pos="3495"/>
        </w:tabs>
        <w:rPr>
          <w:b w:val="0"/>
          <w:sz w:val="26"/>
          <w:szCs w:val="26"/>
          <w:lang w:val="ru-RU"/>
        </w:rPr>
      </w:pPr>
      <w:r w:rsidRPr="00D93967">
        <w:rPr>
          <w:b w:val="0"/>
          <w:kern w:val="3"/>
          <w:sz w:val="26"/>
          <w:szCs w:val="26"/>
          <w:lang w:val="ru-RU" w:eastAsia="zh-CN"/>
        </w:rPr>
        <w:t xml:space="preserve">по делу об административном правонарушении </w:t>
      </w:r>
    </w:p>
    <w:p w:rsidR="004D3B67" w:rsidRPr="00D93967" w:rsidP="004D3B67">
      <w:pPr>
        <w:pStyle w:val="Title"/>
        <w:jc w:val="both"/>
        <w:rPr>
          <w:b w:val="0"/>
          <w:sz w:val="26"/>
          <w:szCs w:val="26"/>
        </w:rPr>
      </w:pPr>
    </w:p>
    <w:p w:rsidR="004D3B67" w:rsidRPr="00D93967" w:rsidP="004D3B67">
      <w:pPr>
        <w:pStyle w:val="Title"/>
        <w:jc w:val="both"/>
        <w:rPr>
          <w:b w:val="0"/>
          <w:sz w:val="26"/>
          <w:szCs w:val="26"/>
          <w:lang w:val="ru-RU"/>
        </w:rPr>
      </w:pPr>
      <w:r w:rsidRPr="00D93967">
        <w:rPr>
          <w:b w:val="0"/>
          <w:sz w:val="26"/>
          <w:szCs w:val="26"/>
        </w:rPr>
        <w:t>город Сургут</w:t>
      </w:r>
      <w:r w:rsidRPr="00D93967">
        <w:rPr>
          <w:b w:val="0"/>
          <w:sz w:val="26"/>
          <w:szCs w:val="26"/>
          <w:lang w:val="ru-RU"/>
        </w:rPr>
        <w:t xml:space="preserve">                                                                       26 июня 2024 года</w:t>
      </w:r>
    </w:p>
    <w:p w:rsidR="004D3B67" w:rsidRPr="00D93967" w:rsidP="004D3B67">
      <w:pPr>
        <w:tabs>
          <w:tab w:val="left" w:pos="3615"/>
        </w:tabs>
        <w:jc w:val="both"/>
        <w:rPr>
          <w:sz w:val="26"/>
          <w:szCs w:val="26"/>
        </w:rPr>
      </w:pPr>
    </w:p>
    <w:p w:rsidR="00D93967" w:rsidRPr="00D93967" w:rsidP="004D3B67">
      <w:pPr>
        <w:pStyle w:val="Standard"/>
        <w:ind w:right="21"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Мировой судья судебного участка № 4 </w:t>
      </w:r>
      <w:r w:rsidRPr="00D93967">
        <w:rPr>
          <w:sz w:val="26"/>
          <w:szCs w:val="26"/>
        </w:rPr>
        <w:t>Сургутского</w:t>
      </w:r>
      <w:r w:rsidRPr="00D9396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ст. 19.6 КоАП РФ, в отношении </w:t>
      </w:r>
      <w:r w:rsidRPr="00D93967">
        <w:rPr>
          <w:sz w:val="26"/>
          <w:szCs w:val="26"/>
        </w:rPr>
        <w:t xml:space="preserve">должностного лица </w:t>
      </w:r>
    </w:p>
    <w:p w:rsidR="004D3B67" w:rsidRPr="00D93967" w:rsidP="004D3B67">
      <w:pPr>
        <w:pStyle w:val="Standard"/>
        <w:ind w:right="21"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Проходы Александра Николаевича, ранее не </w:t>
      </w:r>
      <w:r w:rsidRPr="00D93967">
        <w:rPr>
          <w:sz w:val="26"/>
          <w:szCs w:val="26"/>
        </w:rPr>
        <w:t>привлекавшегося</w:t>
      </w:r>
      <w:r w:rsidRPr="00D93967">
        <w:rPr>
          <w:sz w:val="26"/>
          <w:szCs w:val="26"/>
        </w:rPr>
        <w:t xml:space="preserve"> к административной ответственности  по главе 19 КоАП </w:t>
      </w:r>
      <w:r w:rsidRPr="00D93967">
        <w:rPr>
          <w:sz w:val="26"/>
          <w:szCs w:val="26"/>
        </w:rPr>
        <w:t>РФ</w:t>
      </w:r>
      <w:r w:rsidRPr="00D93967">
        <w:rPr>
          <w:sz w:val="26"/>
          <w:szCs w:val="26"/>
        </w:rPr>
        <w:t xml:space="preserve"> согласно изложенным в протоколе сведениям, </w:t>
      </w:r>
    </w:p>
    <w:p w:rsidR="004D3B67" w:rsidRPr="00D93967" w:rsidP="004D3B67">
      <w:pPr>
        <w:jc w:val="center"/>
        <w:rPr>
          <w:sz w:val="26"/>
          <w:szCs w:val="26"/>
        </w:rPr>
      </w:pPr>
      <w:r w:rsidRPr="00D93967">
        <w:rPr>
          <w:sz w:val="26"/>
          <w:szCs w:val="26"/>
        </w:rPr>
        <w:t>УСТАНОВИЛ:</w:t>
      </w:r>
    </w:p>
    <w:p w:rsidR="004D3B67" w:rsidRPr="00D93967" w:rsidP="00D93967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Прохода Александр Николаевич</w:t>
      </w:r>
      <w:r w:rsidRPr="00D93967" w:rsidR="00887026">
        <w:rPr>
          <w:sz w:val="26"/>
          <w:szCs w:val="26"/>
        </w:rPr>
        <w:t>,</w:t>
      </w:r>
      <w:r w:rsidRPr="00D93967">
        <w:rPr>
          <w:sz w:val="26"/>
          <w:szCs w:val="26"/>
        </w:rPr>
        <w:t xml:space="preserve"> являясь директором ООО </w:t>
      </w:r>
      <w:r w:rsidRPr="00D93967" w:rsidR="00887026">
        <w:rPr>
          <w:sz w:val="26"/>
          <w:szCs w:val="26"/>
        </w:rPr>
        <w:t>«СТК»,</w:t>
      </w:r>
      <w:r w:rsidRPr="00D93967">
        <w:rPr>
          <w:sz w:val="26"/>
          <w:szCs w:val="26"/>
        </w:rPr>
        <w:t xml:space="preserve"> не сообщил в срок </w:t>
      </w:r>
      <w:r w:rsidRPr="00D93967" w:rsidR="00887026">
        <w:rPr>
          <w:sz w:val="26"/>
          <w:szCs w:val="26"/>
        </w:rPr>
        <w:t xml:space="preserve">до </w:t>
      </w:r>
      <w:r w:rsidRPr="00D93967" w:rsidR="00953E77">
        <w:rPr>
          <w:sz w:val="26"/>
          <w:szCs w:val="26"/>
        </w:rPr>
        <w:t xml:space="preserve">15.04.2024 </w:t>
      </w:r>
      <w:r w:rsidRPr="00D93967">
        <w:rPr>
          <w:sz w:val="26"/>
          <w:szCs w:val="26"/>
        </w:rPr>
        <w:t>о принятых мерах по представлению</w:t>
      </w:r>
      <w:r w:rsidRPr="00D93967" w:rsidR="00953E77">
        <w:rPr>
          <w:sz w:val="26"/>
          <w:szCs w:val="26"/>
        </w:rPr>
        <w:t xml:space="preserve"> № 000029 от 27.02.2024</w:t>
      </w:r>
      <w:r w:rsidRPr="00D93967">
        <w:rPr>
          <w:sz w:val="26"/>
          <w:szCs w:val="26"/>
        </w:rPr>
        <w:t xml:space="preserve"> </w:t>
      </w:r>
      <w:r w:rsidRPr="00D93967" w:rsidR="00953E77">
        <w:rPr>
          <w:sz w:val="26"/>
          <w:szCs w:val="26"/>
        </w:rPr>
        <w:t>«О</w:t>
      </w:r>
      <w:r w:rsidRPr="00D93967">
        <w:rPr>
          <w:sz w:val="26"/>
          <w:szCs w:val="26"/>
        </w:rPr>
        <w:t>б устранении причин и условий, способствовавших совершению административного правонарушения</w:t>
      </w:r>
      <w:r w:rsidRPr="00D93967" w:rsidR="00953E77">
        <w:rPr>
          <w:sz w:val="26"/>
          <w:szCs w:val="26"/>
        </w:rPr>
        <w:t>»</w:t>
      </w:r>
      <w:r w:rsidRPr="00D93967">
        <w:rPr>
          <w:sz w:val="26"/>
          <w:szCs w:val="26"/>
        </w:rPr>
        <w:t xml:space="preserve">, </w:t>
      </w:r>
      <w:r w:rsidRPr="00D93967" w:rsidR="00953E77">
        <w:rPr>
          <w:sz w:val="26"/>
          <w:szCs w:val="26"/>
        </w:rPr>
        <w:t xml:space="preserve">вынесенному по результатам проверки </w:t>
      </w:r>
      <w:r w:rsidRPr="00D93967" w:rsidR="003077DF">
        <w:rPr>
          <w:sz w:val="26"/>
          <w:szCs w:val="26"/>
        </w:rPr>
        <w:t xml:space="preserve">Межрайонной ИФНС России № 10 по ХМАО-Югре, </w:t>
      </w:r>
      <w:r w:rsidRPr="00D93967">
        <w:rPr>
          <w:sz w:val="26"/>
          <w:szCs w:val="26"/>
        </w:rPr>
        <w:t>тем самым совершил административное правонарушение, за которое предусмотрена ответственность статьей 19.6 Кодекса РФ об административных правонарушениях.</w:t>
      </w:r>
    </w:p>
    <w:p w:rsidR="003077DF" w:rsidRPr="00D93967" w:rsidP="003077DF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Прохода Александр Николаевич</w:t>
      </w:r>
      <w:r w:rsidRPr="00D93967">
        <w:rPr>
          <w:sz w:val="26"/>
          <w:szCs w:val="26"/>
        </w:rPr>
        <w:t>,</w:t>
      </w:r>
      <w:r w:rsidRPr="00D93967">
        <w:rPr>
          <w:sz w:val="26"/>
          <w:szCs w:val="26"/>
        </w:rPr>
        <w:t xml:space="preserve"> </w:t>
      </w:r>
      <w:r w:rsidRPr="00D93967"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3077DF" w:rsidRPr="00D93967" w:rsidP="003077DF">
      <w:pPr>
        <w:ind w:firstLine="567"/>
        <w:jc w:val="both"/>
        <w:rPr>
          <w:color w:val="000099"/>
          <w:sz w:val="26"/>
          <w:szCs w:val="26"/>
        </w:rPr>
      </w:pPr>
      <w:r w:rsidRPr="00D93967">
        <w:rPr>
          <w:color w:val="000099"/>
          <w:sz w:val="26"/>
          <w:szCs w:val="26"/>
        </w:rPr>
        <w:t xml:space="preserve">Извещение о дне и времени рассмотрения дела направлено </w:t>
      </w:r>
      <w:r w:rsidRPr="00D93967">
        <w:rPr>
          <w:sz w:val="26"/>
          <w:szCs w:val="26"/>
        </w:rPr>
        <w:t>Проходе Александру Николаевичу</w:t>
      </w:r>
      <w:r w:rsidRPr="00D93967">
        <w:rPr>
          <w:color w:val="000099"/>
          <w:sz w:val="26"/>
          <w:szCs w:val="26"/>
        </w:rPr>
        <w:t xml:space="preserve"> по адресу места жительства привлекаемого лица и адресу юридического лица судебной повесткой, согласно отчету об отслеживании ПК Мировые судьи почтовое отправление возвращено отправителю по истечении срока хранения 23.06.2024.</w:t>
      </w:r>
    </w:p>
    <w:p w:rsidR="003077DF" w:rsidRPr="00D93967" w:rsidP="003077DF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В соответствии со </w:t>
      </w:r>
      <w:hyperlink r:id="rId4" w:history="1">
        <w:r w:rsidRPr="00D93967">
          <w:rPr>
            <w:color w:val="106BBE"/>
            <w:sz w:val="26"/>
            <w:szCs w:val="26"/>
            <w:u w:val="single"/>
          </w:rPr>
          <w:t>статьей 165.1</w:t>
        </w:r>
      </w:hyperlink>
      <w:r w:rsidRPr="00D93967">
        <w:rPr>
          <w:sz w:val="26"/>
          <w:szCs w:val="26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3077DF" w:rsidRPr="00D93967" w:rsidP="003077DF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D3B67" w:rsidRPr="00D93967" w:rsidP="004D3B67">
      <w:pPr>
        <w:suppressAutoHyphens/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  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 w:rsidRPr="00D93967">
        <w:rPr>
          <w:sz w:val="26"/>
          <w:szCs w:val="26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Вследствие изложенного, суд считает, что Прохода Александр Николаевич надлежащ</w:t>
      </w:r>
      <w:r w:rsidRPr="00D93967" w:rsidR="00D93967">
        <w:rPr>
          <w:sz w:val="26"/>
          <w:szCs w:val="26"/>
        </w:rPr>
        <w:t>им образом</w:t>
      </w:r>
      <w:r w:rsidRPr="00D93967">
        <w:rPr>
          <w:sz w:val="26"/>
          <w:szCs w:val="26"/>
        </w:rPr>
        <w:t xml:space="preserve">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D939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Изучив материалы дела, прихожу к следующему. 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В соответствии с ч</w:t>
      </w:r>
      <w:r w:rsidRPr="00D93967" w:rsidR="00D93967">
        <w:rPr>
          <w:sz w:val="26"/>
          <w:szCs w:val="26"/>
        </w:rPr>
        <w:t>астью</w:t>
      </w:r>
      <w:r w:rsidRPr="00D93967">
        <w:rPr>
          <w:sz w:val="26"/>
          <w:szCs w:val="26"/>
        </w:rPr>
        <w:t xml:space="preserve"> 1 ст</w:t>
      </w:r>
      <w:r w:rsidRPr="00D93967" w:rsidR="00D93967">
        <w:rPr>
          <w:sz w:val="26"/>
          <w:szCs w:val="26"/>
        </w:rPr>
        <w:t>атьи</w:t>
      </w:r>
      <w:r w:rsidRPr="00D93967">
        <w:rPr>
          <w:sz w:val="26"/>
          <w:szCs w:val="26"/>
        </w:rPr>
        <w:t xml:space="preserve"> 29.5 КоАП закреплено общее правило, в соответствии с которым дело рассматривается по месту совершения правонарушения.  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Как следует из разъяснения, содержащегося в п</w:t>
      </w:r>
      <w:r w:rsidRPr="00D93967" w:rsidR="00D93967">
        <w:rPr>
          <w:sz w:val="26"/>
          <w:szCs w:val="26"/>
        </w:rPr>
        <w:t>ункте</w:t>
      </w:r>
      <w:r w:rsidRPr="00D93967">
        <w:rPr>
          <w:sz w:val="26"/>
          <w:szCs w:val="26"/>
        </w:rPr>
        <w:t xml:space="preserve"> 3 </w:t>
      </w:r>
      <w:hyperlink r:id="rId5" w:history="1">
        <w:r w:rsidRPr="00D93967">
          <w:rPr>
            <w:rStyle w:val="Hyperlink"/>
            <w:sz w:val="26"/>
            <w:szCs w:val="26"/>
          </w:rPr>
          <w:t>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D93967">
        <w:rPr>
          <w:sz w:val="26"/>
          <w:szCs w:val="26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hyperlink r:id="rId6" w:history="1">
        <w:r w:rsidRPr="00D93967">
          <w:rPr>
            <w:rStyle w:val="Hyperlink"/>
            <w:sz w:val="26"/>
            <w:szCs w:val="26"/>
          </w:rPr>
          <w:t>статьей 54</w:t>
        </w:r>
      </w:hyperlink>
      <w:r w:rsidRPr="00D93967">
        <w:rPr>
          <w:sz w:val="26"/>
          <w:szCs w:val="26"/>
        </w:rPr>
        <w:t xml:space="preserve"> ГК РФ.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Адрес ООО </w:t>
      </w:r>
      <w:r w:rsidRPr="00D93967" w:rsidR="00887026">
        <w:rPr>
          <w:sz w:val="26"/>
          <w:szCs w:val="26"/>
        </w:rPr>
        <w:t>«СТК»</w:t>
      </w:r>
      <w:r w:rsidRPr="00D93967">
        <w:rPr>
          <w:sz w:val="26"/>
          <w:szCs w:val="26"/>
        </w:rPr>
        <w:t xml:space="preserve">: Ханты-Мансийский автономный округ-Югра, </w:t>
      </w:r>
      <w:r w:rsidRPr="00D93967" w:rsidR="003077DF">
        <w:rPr>
          <w:sz w:val="26"/>
          <w:szCs w:val="26"/>
        </w:rPr>
        <w:t xml:space="preserve">г. Сургут, ул. </w:t>
      </w:r>
      <w:r w:rsidRPr="00D93967" w:rsidR="00D93967">
        <w:rPr>
          <w:sz w:val="26"/>
          <w:szCs w:val="26"/>
        </w:rPr>
        <w:t xml:space="preserve">относится к территориальной подсудности мирового судьи судебного участка № 4 </w:t>
      </w:r>
      <w:r w:rsidRPr="00D93967" w:rsidR="00D93967">
        <w:rPr>
          <w:sz w:val="26"/>
          <w:szCs w:val="26"/>
        </w:rPr>
        <w:t>Сургутского</w:t>
      </w:r>
      <w:r w:rsidRPr="00D93967" w:rsidR="00D93967">
        <w:rPr>
          <w:sz w:val="26"/>
          <w:szCs w:val="26"/>
        </w:rPr>
        <w:t xml:space="preserve"> судебного района города окружного значения Сургута</w:t>
      </w:r>
      <w:r w:rsidRPr="00D93967">
        <w:rPr>
          <w:sz w:val="26"/>
          <w:szCs w:val="26"/>
        </w:rPr>
        <w:t>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С</w:t>
      </w:r>
      <w:r w:rsidRPr="00D93967">
        <w:rPr>
          <w:sz w:val="26"/>
          <w:szCs w:val="26"/>
        </w:rPr>
        <w:t>уд считает, что вина должностного лица</w:t>
      </w:r>
      <w:r w:rsidRPr="00D93967" w:rsidR="003077DF">
        <w:rPr>
          <w:sz w:val="26"/>
          <w:szCs w:val="26"/>
        </w:rPr>
        <w:t xml:space="preserve"> -</w:t>
      </w:r>
      <w:r w:rsidRPr="00D93967">
        <w:rPr>
          <w:sz w:val="26"/>
          <w:szCs w:val="26"/>
        </w:rPr>
        <w:t xml:space="preserve"> руководителя </w:t>
      </w:r>
      <w:r w:rsidRPr="00D93967" w:rsidR="003077DF">
        <w:rPr>
          <w:sz w:val="26"/>
          <w:szCs w:val="26"/>
        </w:rPr>
        <w:t xml:space="preserve">ООО </w:t>
      </w:r>
      <w:r w:rsidRPr="00D93967" w:rsidR="00887026">
        <w:rPr>
          <w:sz w:val="26"/>
          <w:szCs w:val="26"/>
        </w:rPr>
        <w:t>«СТК»</w:t>
      </w:r>
      <w:r w:rsidRPr="00D93967">
        <w:rPr>
          <w:sz w:val="26"/>
          <w:szCs w:val="26"/>
        </w:rPr>
        <w:t xml:space="preserve"> </w:t>
      </w:r>
      <w:r w:rsidRPr="00D93967" w:rsidR="003077DF">
        <w:rPr>
          <w:sz w:val="26"/>
          <w:szCs w:val="26"/>
        </w:rPr>
        <w:t>Проходы</w:t>
      </w:r>
      <w:r w:rsidRPr="00D93967">
        <w:rPr>
          <w:sz w:val="26"/>
          <w:szCs w:val="26"/>
        </w:rPr>
        <w:t xml:space="preserve"> Александра Николаевича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- протоколом об административном правонарушении № </w:t>
      </w:r>
      <w:r w:rsidRPr="00D93967" w:rsidR="003077DF">
        <w:rPr>
          <w:sz w:val="26"/>
          <w:szCs w:val="26"/>
        </w:rPr>
        <w:t xml:space="preserve">000034 </w:t>
      </w:r>
      <w:r w:rsidRPr="00D93967">
        <w:rPr>
          <w:sz w:val="26"/>
          <w:szCs w:val="26"/>
        </w:rPr>
        <w:t xml:space="preserve">от </w:t>
      </w:r>
      <w:r w:rsidRPr="00D93967" w:rsidR="003077DF">
        <w:rPr>
          <w:sz w:val="26"/>
          <w:szCs w:val="26"/>
        </w:rPr>
        <w:t>28.05.2024</w:t>
      </w:r>
      <w:r w:rsidRPr="00D93967">
        <w:rPr>
          <w:sz w:val="26"/>
          <w:szCs w:val="26"/>
        </w:rPr>
        <w:t xml:space="preserve">, согласно которому Прохода Александр Николаевич, являясь директором ООО </w:t>
      </w:r>
      <w:r w:rsidRPr="00D93967" w:rsidR="00887026">
        <w:rPr>
          <w:sz w:val="26"/>
          <w:szCs w:val="26"/>
        </w:rPr>
        <w:t>«СТК»</w:t>
      </w:r>
      <w:r w:rsidRPr="00D93967">
        <w:rPr>
          <w:sz w:val="26"/>
          <w:szCs w:val="26"/>
        </w:rPr>
        <w:t xml:space="preserve"> не сообщил в срок до </w:t>
      </w:r>
      <w:r w:rsidRPr="00D93967" w:rsidR="003077DF">
        <w:rPr>
          <w:sz w:val="26"/>
          <w:szCs w:val="26"/>
        </w:rPr>
        <w:t xml:space="preserve">15.04.2024 </w:t>
      </w:r>
      <w:r w:rsidRPr="00D93967">
        <w:rPr>
          <w:sz w:val="26"/>
          <w:szCs w:val="26"/>
        </w:rPr>
        <w:t xml:space="preserve">о принятых мерах по представлению об устранении причин и условий, способствовавших совершению административного правонарушения </w:t>
      </w:r>
      <w:r w:rsidRPr="00D93967" w:rsidR="003077DF">
        <w:rPr>
          <w:sz w:val="26"/>
          <w:szCs w:val="26"/>
        </w:rPr>
        <w:t>№ 000029 от 27.02.2024</w:t>
      </w:r>
      <w:r w:rsidRPr="00D93967">
        <w:rPr>
          <w:sz w:val="26"/>
          <w:szCs w:val="26"/>
        </w:rPr>
        <w:t>;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- представлением </w:t>
      </w:r>
      <w:r w:rsidRPr="00D93967" w:rsidR="003077DF">
        <w:rPr>
          <w:sz w:val="26"/>
          <w:szCs w:val="26"/>
        </w:rPr>
        <w:t xml:space="preserve">№ 000029 от 27.02.2024 </w:t>
      </w:r>
      <w:r w:rsidRPr="00D93967">
        <w:rPr>
          <w:sz w:val="26"/>
          <w:szCs w:val="26"/>
        </w:rPr>
        <w:t xml:space="preserve">об устранении причин и условий, способствовавших совершению административного правонарушения; 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- выпиской из Единого государственного реестра юридических лиц;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- и другими материалами дела.</w:t>
      </w:r>
    </w:p>
    <w:p w:rsidR="00D93967" w:rsidRPr="00D93967" w:rsidP="00D939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В силу части 1 статьи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D93967" w:rsidRPr="00D93967" w:rsidP="00D939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 Согласно части 2 статьи 29.13 КоАП РФ,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D93967" w:rsidRPr="00D93967" w:rsidP="00D939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Прохода А.Н. не исполнил данных требований закона, не сообщил в срок до 15.04.2024 о принятых мерах по представлению об устранении причин и условий, способствовавших совершению административного правонарушения № 000029 от 27.02.2024.</w:t>
      </w:r>
    </w:p>
    <w:p w:rsidR="004D3B67" w:rsidRPr="00D93967" w:rsidP="004D3B67">
      <w:pPr>
        <w:ind w:firstLine="720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Таким образом, мировой судья приходит к выводу о том, что бездействие должностного лица Проходы Александра Николаевича правильно квалифицированы по ст</w:t>
      </w:r>
      <w:r w:rsidRPr="00D93967" w:rsidR="00D93967">
        <w:rPr>
          <w:sz w:val="26"/>
          <w:szCs w:val="26"/>
        </w:rPr>
        <w:t>атье</w:t>
      </w:r>
      <w:r w:rsidRPr="00D93967">
        <w:rPr>
          <w:sz w:val="26"/>
          <w:szCs w:val="26"/>
        </w:rPr>
        <w:t xml:space="preserve"> 19.6 КоАП РФ –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Об</w:t>
      </w:r>
      <w:r w:rsidRPr="00D93967" w:rsidR="00D93967">
        <w:rPr>
          <w:sz w:val="26"/>
          <w:szCs w:val="26"/>
        </w:rPr>
        <w:t>стоятельств, перечисленных в статье</w:t>
      </w:r>
      <w:r w:rsidRPr="00D93967">
        <w:rPr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 w:rsidR="00D939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 В силу </w:t>
      </w:r>
      <w:hyperlink r:id="rId7" w:anchor="/document/12125267/entry/4501" w:history="1">
        <w:r w:rsidRPr="00D93967">
          <w:rPr>
            <w:rStyle w:val="Hyperlink"/>
            <w:rFonts w:ascii="PT Serif" w:hAnsi="PT Serif"/>
            <w:color w:val="CC3333"/>
            <w:sz w:val="26"/>
            <w:szCs w:val="26"/>
            <w:shd w:val="clear" w:color="auto" w:fill="FFFFFF"/>
          </w:rPr>
          <w:t>части  1 статьи 4.5</w:t>
        </w:r>
      </w:hyperlink>
      <w:r w:rsidRPr="00D93967">
        <w:rPr>
          <w:rFonts w:ascii="PT Serif" w:hAnsi="PT Serif"/>
          <w:color w:val="22272F"/>
          <w:sz w:val="26"/>
          <w:szCs w:val="26"/>
          <w:shd w:val="clear" w:color="auto" w:fill="FFFFFF"/>
        </w:rPr>
        <w:t>, </w:t>
      </w:r>
      <w:hyperlink r:id="rId7" w:anchor="/document/12125267/entry/23101" w:history="1">
        <w:r w:rsidRPr="00D93967">
          <w:rPr>
            <w:rStyle w:val="Hyperlink"/>
            <w:rFonts w:ascii="PT Serif" w:hAnsi="PT Serif"/>
            <w:color w:val="3272C0"/>
            <w:sz w:val="26"/>
            <w:szCs w:val="26"/>
            <w:shd w:val="clear" w:color="auto" w:fill="FFFFFF"/>
          </w:rPr>
          <w:t>части  1 статьи 23.1</w:t>
        </w:r>
      </w:hyperlink>
      <w:r w:rsidRPr="00D93967">
        <w:rPr>
          <w:rFonts w:ascii="PT Serif" w:hAnsi="PT Serif"/>
          <w:color w:val="22272F"/>
          <w:sz w:val="26"/>
          <w:szCs w:val="26"/>
          <w:shd w:val="clear" w:color="auto" w:fill="FFFFFF"/>
        </w:rPr>
        <w:t> </w:t>
      </w:r>
      <w:r w:rsidRPr="00D93967">
        <w:rPr>
          <w:rStyle w:val="Emphasis"/>
          <w:rFonts w:ascii="PT Serif" w:hAnsi="PT Serif"/>
          <w:i w:val="0"/>
          <w:iCs w:val="0"/>
          <w:color w:val="22272F"/>
          <w:sz w:val="26"/>
          <w:szCs w:val="26"/>
          <w:shd w:val="clear" w:color="auto" w:fill="FFFABB"/>
        </w:rPr>
        <w:t>КоАП</w:t>
      </w:r>
      <w:r w:rsidRPr="00D93967">
        <w:rPr>
          <w:rFonts w:ascii="PT Serif" w:hAnsi="PT Serif"/>
          <w:color w:val="22272F"/>
          <w:sz w:val="26"/>
          <w:szCs w:val="26"/>
          <w:shd w:val="clear" w:color="auto" w:fill="FFFFFF"/>
        </w:rPr>
        <w:t> РФ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срок давности привлечения к административной ответственности  по статье 19.6 КоАП РФ </w:t>
      </w:r>
      <w:r w:rsidR="00E86000">
        <w:rPr>
          <w:rFonts w:ascii="PT Serif" w:hAnsi="PT Serif"/>
          <w:color w:val="22272F"/>
          <w:sz w:val="26"/>
          <w:szCs w:val="26"/>
          <w:shd w:val="clear" w:color="auto" w:fill="FFFFFF"/>
        </w:rPr>
        <w:t>составляет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90 календарных дней, а потому на момент рассмотрения дела он не истек. 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Обстоятельств, перечисленных в ст</w:t>
      </w:r>
      <w:r w:rsidR="00E86000">
        <w:rPr>
          <w:sz w:val="26"/>
          <w:szCs w:val="26"/>
        </w:rPr>
        <w:t>атье</w:t>
      </w:r>
      <w:r w:rsidRPr="00D93967">
        <w:rPr>
          <w:sz w:val="26"/>
          <w:szCs w:val="26"/>
        </w:rPr>
        <w:t xml:space="preserve"> 29.2 КоАП РФ, исключающих возможность рассмотрения дела об административном правонарушении, не имеется.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Обстоятельств, предусмотренных ст</w:t>
      </w:r>
      <w:r w:rsidR="00E86000">
        <w:rPr>
          <w:sz w:val="26"/>
          <w:szCs w:val="26"/>
        </w:rPr>
        <w:t>атьей</w:t>
      </w:r>
      <w:r w:rsidRPr="00D93967">
        <w:rPr>
          <w:sz w:val="26"/>
          <w:szCs w:val="26"/>
        </w:rPr>
        <w:t xml:space="preserve"> 4.2 КоАП РФ, смягчающих административную ответственность, суд не усматривает.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Обстоятельств, предусмотренных ст</w:t>
      </w:r>
      <w:r w:rsidR="00E86000">
        <w:rPr>
          <w:sz w:val="26"/>
          <w:szCs w:val="26"/>
        </w:rPr>
        <w:t>атьей</w:t>
      </w:r>
      <w:r w:rsidRPr="00D93967">
        <w:rPr>
          <w:sz w:val="26"/>
          <w:szCs w:val="26"/>
        </w:rPr>
        <w:t xml:space="preserve"> 4.3 КоАП РФ, отягчающих административную ответственность, с</w:t>
      </w:r>
      <w:r w:rsidRPr="00D93967">
        <w:rPr>
          <w:bCs/>
          <w:sz w:val="26"/>
          <w:szCs w:val="26"/>
        </w:rPr>
        <w:t>уд не усматривает</w:t>
      </w:r>
      <w:r w:rsidRPr="00D93967">
        <w:rPr>
          <w:sz w:val="26"/>
          <w:szCs w:val="26"/>
        </w:rPr>
        <w:t>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  <w:lang w:val="x-none"/>
        </w:rPr>
        <w:t>При назначении наказания</w:t>
      </w:r>
      <w:r w:rsidRPr="00D93967">
        <w:rPr>
          <w:sz w:val="26"/>
          <w:szCs w:val="26"/>
        </w:rPr>
        <w:t>,</w:t>
      </w:r>
      <w:r w:rsidRPr="00D93967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D93967">
        <w:rPr>
          <w:sz w:val="26"/>
          <w:szCs w:val="26"/>
        </w:rPr>
        <w:t xml:space="preserve">прихожу к выводу о возможности назначить Проходе Александру Николаевичу наказание в минимальном, предусмотренном санкцией </w:t>
      </w:r>
      <w:r w:rsidR="00E86000">
        <w:rPr>
          <w:sz w:val="26"/>
          <w:szCs w:val="26"/>
        </w:rPr>
        <w:t xml:space="preserve">статьи, </w:t>
      </w:r>
      <w:r w:rsidRPr="00D93967">
        <w:rPr>
          <w:sz w:val="26"/>
          <w:szCs w:val="26"/>
        </w:rPr>
        <w:t>размере.</w:t>
      </w:r>
    </w:p>
    <w:p w:rsidR="004D3B67" w:rsidRPr="00D93967" w:rsidP="004D3B67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На основании изложенного, руководствуясь ст</w:t>
      </w:r>
      <w:r w:rsidR="00E86000">
        <w:rPr>
          <w:sz w:val="26"/>
          <w:szCs w:val="26"/>
        </w:rPr>
        <w:t>атьями</w:t>
      </w:r>
      <w:r w:rsidRPr="00D93967">
        <w:rPr>
          <w:sz w:val="26"/>
          <w:szCs w:val="26"/>
        </w:rPr>
        <w:t xml:space="preserve"> 29.</w:t>
      </w:r>
      <w:r w:rsidR="00E86000">
        <w:rPr>
          <w:sz w:val="26"/>
          <w:szCs w:val="26"/>
        </w:rPr>
        <w:t>9-29.11</w:t>
      </w:r>
      <w:r w:rsidRPr="00D93967">
        <w:rPr>
          <w:sz w:val="26"/>
          <w:szCs w:val="26"/>
        </w:rPr>
        <w:t xml:space="preserve"> Кодекса РФ об административных правонарушениях, мировой судья</w:t>
      </w:r>
    </w:p>
    <w:p w:rsidR="004D3B67" w:rsidRPr="00D93967" w:rsidP="004D3B67">
      <w:pPr>
        <w:ind w:firstLine="567"/>
        <w:jc w:val="center"/>
        <w:rPr>
          <w:sz w:val="26"/>
          <w:szCs w:val="26"/>
        </w:rPr>
      </w:pPr>
      <w:r w:rsidRPr="00D93967">
        <w:rPr>
          <w:sz w:val="26"/>
          <w:szCs w:val="26"/>
        </w:rPr>
        <w:t>ПОСТАНОВИЛ:</w:t>
      </w:r>
    </w:p>
    <w:p w:rsidR="004D3B67" w:rsidRPr="00D93967" w:rsidP="00E86000">
      <w:pPr>
        <w:jc w:val="both"/>
        <w:rPr>
          <w:sz w:val="26"/>
          <w:szCs w:val="26"/>
        </w:rPr>
      </w:pPr>
      <w:r w:rsidRPr="00D93967">
        <w:rPr>
          <w:sz w:val="26"/>
          <w:szCs w:val="26"/>
        </w:rPr>
        <w:t>д</w:t>
      </w:r>
      <w:r w:rsidRPr="00D93967">
        <w:rPr>
          <w:sz w:val="26"/>
          <w:szCs w:val="26"/>
        </w:rPr>
        <w:t>олжностное лицо –</w:t>
      </w:r>
      <w:r w:rsidRPr="00D93967">
        <w:rPr>
          <w:sz w:val="26"/>
          <w:szCs w:val="26"/>
        </w:rPr>
        <w:t xml:space="preserve"> </w:t>
      </w:r>
      <w:r w:rsidRPr="00D93967">
        <w:rPr>
          <w:sz w:val="26"/>
          <w:szCs w:val="26"/>
        </w:rPr>
        <w:t xml:space="preserve">директора </w:t>
      </w:r>
      <w:r w:rsidRPr="00D93967">
        <w:rPr>
          <w:sz w:val="26"/>
          <w:szCs w:val="26"/>
        </w:rPr>
        <w:t xml:space="preserve">ООО </w:t>
      </w:r>
      <w:r w:rsidRPr="00D93967" w:rsidR="00887026">
        <w:rPr>
          <w:sz w:val="26"/>
          <w:szCs w:val="26"/>
        </w:rPr>
        <w:t>«СТК»</w:t>
      </w:r>
      <w:r w:rsidRPr="00D93967">
        <w:rPr>
          <w:sz w:val="26"/>
          <w:szCs w:val="26"/>
        </w:rPr>
        <w:t xml:space="preserve"> Проходу Александра Николаевича признать виновным в совершении административного правонарушения, предусмотренного ст. 19.6 Кодекса Российской Федерации об административных правонарушениях и назначить ему наказание в виде штрафа в размере 4000 (четырех тысяч) рублей.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ab/>
      </w:r>
      <w:r w:rsidRPr="00D93967">
        <w:rPr>
          <w:sz w:val="26"/>
          <w:szCs w:val="26"/>
        </w:rPr>
        <w:t>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0412365400595009022419199</w:t>
      </w:r>
      <w:r w:rsidRPr="00D93967">
        <w:rPr>
          <w:color w:val="FF0000"/>
          <w:sz w:val="26"/>
          <w:szCs w:val="26"/>
        </w:rPr>
        <w:t>;</w:t>
      </w:r>
      <w:r w:rsidRPr="00D93967">
        <w:rPr>
          <w:sz w:val="26"/>
          <w:szCs w:val="26"/>
        </w:rPr>
        <w:t xml:space="preserve"> 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D93967">
        <w:rPr>
          <w:sz w:val="26"/>
          <w:szCs w:val="26"/>
        </w:rPr>
        <w:t>каб</w:t>
      </w:r>
      <w:r w:rsidRPr="00D93967">
        <w:rPr>
          <w:sz w:val="26"/>
          <w:szCs w:val="26"/>
        </w:rPr>
        <w:t xml:space="preserve">. </w:t>
      </w:r>
      <w:r w:rsidR="00E86000">
        <w:rPr>
          <w:sz w:val="26"/>
          <w:szCs w:val="26"/>
        </w:rPr>
        <w:t>209-</w:t>
      </w:r>
      <w:r w:rsidRPr="00D93967">
        <w:rPr>
          <w:sz w:val="26"/>
          <w:szCs w:val="26"/>
        </w:rPr>
        <w:t xml:space="preserve">210 либо по электронной почте </w:t>
      </w:r>
      <w:hyperlink r:id="rId8" w:history="1">
        <w:r w:rsidRPr="00D93967">
          <w:rPr>
            <w:color w:val="0000FF"/>
            <w:sz w:val="26"/>
            <w:szCs w:val="26"/>
            <w:u w:val="single"/>
            <w:lang w:val="en-US"/>
          </w:rPr>
          <w:t>s</w:t>
        </w:r>
        <w:r w:rsidRPr="00D93967">
          <w:rPr>
            <w:color w:val="0000FF"/>
            <w:sz w:val="26"/>
            <w:szCs w:val="26"/>
            <w:u w:val="single"/>
          </w:rPr>
          <w:t>urgut4@mirsud86.ru</w:t>
        </w:r>
      </w:hyperlink>
      <w:r w:rsidRPr="00D93967">
        <w:rPr>
          <w:sz w:val="26"/>
          <w:szCs w:val="26"/>
        </w:rPr>
        <w:t xml:space="preserve"> с пометкой «к делу № 05-0902/2604/2024»;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436D2" w:rsidRPr="00D93967" w:rsidP="006436D2">
      <w:pPr>
        <w:ind w:firstLine="567"/>
        <w:jc w:val="both"/>
        <w:rPr>
          <w:sz w:val="26"/>
          <w:szCs w:val="26"/>
        </w:rPr>
      </w:pPr>
      <w:r w:rsidRPr="00D93967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D93967">
        <w:rPr>
          <w:sz w:val="26"/>
          <w:szCs w:val="26"/>
        </w:rPr>
        <w:t>Сургутского</w:t>
      </w:r>
      <w:r w:rsidRPr="00D93967">
        <w:rPr>
          <w:sz w:val="26"/>
          <w:szCs w:val="26"/>
        </w:rPr>
        <w:t xml:space="preserve"> судебного района города окружного значения Сургута.</w:t>
      </w:r>
    </w:p>
    <w:p w:rsidR="006436D2" w:rsidRPr="00D93967" w:rsidP="006436D2">
      <w:pPr>
        <w:ind w:firstLine="567"/>
        <w:jc w:val="center"/>
        <w:textAlignment w:val="baseline"/>
        <w:rPr>
          <w:sz w:val="26"/>
          <w:szCs w:val="26"/>
        </w:rPr>
      </w:pPr>
    </w:p>
    <w:p w:rsidR="006436D2" w:rsidRPr="00D93967" w:rsidP="006436D2">
      <w:pPr>
        <w:ind w:firstLine="567"/>
        <w:jc w:val="center"/>
        <w:textAlignment w:val="baseline"/>
        <w:rPr>
          <w:sz w:val="26"/>
          <w:szCs w:val="26"/>
        </w:rPr>
      </w:pPr>
      <w:r w:rsidRPr="00D93967">
        <w:rPr>
          <w:sz w:val="26"/>
          <w:szCs w:val="26"/>
        </w:rPr>
        <w:t>Мировой судья</w:t>
      </w:r>
      <w:r w:rsidRPr="00D93967">
        <w:rPr>
          <w:sz w:val="26"/>
          <w:szCs w:val="26"/>
        </w:rPr>
        <w:tab/>
        <w:t xml:space="preserve">           </w:t>
      </w:r>
      <w:r w:rsidRPr="00D93967">
        <w:rPr>
          <w:sz w:val="26"/>
          <w:szCs w:val="26"/>
        </w:rPr>
        <w:tab/>
      </w:r>
      <w:r w:rsidRPr="00D93967">
        <w:rPr>
          <w:sz w:val="26"/>
          <w:szCs w:val="26"/>
        </w:rPr>
        <w:tab/>
        <w:t xml:space="preserve">    Н.В. Разумная</w:t>
      </w:r>
    </w:p>
    <w:sectPr w:rsidSect="0075286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7"/>
    <w:rsid w:val="003077DF"/>
    <w:rsid w:val="004D3B67"/>
    <w:rsid w:val="006436D2"/>
    <w:rsid w:val="00887026"/>
    <w:rsid w:val="00953E77"/>
    <w:rsid w:val="00CF26DD"/>
    <w:rsid w:val="00D25C18"/>
    <w:rsid w:val="00D93967"/>
    <w:rsid w:val="00E86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3B67"/>
    <w:pPr>
      <w:jc w:val="center"/>
    </w:pPr>
    <w:rPr>
      <w:b/>
      <w:bCs/>
      <w:sz w:val="36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D3B67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4D3B6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D3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D3B67"/>
    <w:rPr>
      <w:color w:val="0563C1"/>
      <w:u w:val="single"/>
    </w:rPr>
  </w:style>
  <w:style w:type="paragraph" w:customStyle="1" w:styleId="Standard">
    <w:name w:val="Standard"/>
    <w:rsid w:val="004D3B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abel">
    <w:name w:val="label"/>
    <w:rsid w:val="004D3B67"/>
  </w:style>
  <w:style w:type="paragraph" w:styleId="Header">
    <w:name w:val="header"/>
    <w:basedOn w:val="Normal"/>
    <w:link w:val="a1"/>
    <w:uiPriority w:val="99"/>
    <w:unhideWhenUsed/>
    <w:rsid w:val="00D9396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9396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93967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E86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860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0064072.54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